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5C" w:rsidRDefault="00F62E9F">
      <w:pPr>
        <w:jc w:val="center"/>
        <w:rPr>
          <w:b/>
          <w:sz w:val="36"/>
          <w:szCs w:val="36"/>
        </w:rPr>
      </w:pPr>
      <w:r>
        <w:rPr>
          <w:rFonts w:hint="eastAsia"/>
          <w:b/>
          <w:sz w:val="36"/>
          <w:szCs w:val="36"/>
        </w:rPr>
        <w:t>空地使用服务协议书</w:t>
      </w:r>
    </w:p>
    <w:p w:rsidR="00205E5C" w:rsidRDefault="00205E5C">
      <w:pPr>
        <w:jc w:val="center"/>
        <w:rPr>
          <w:b/>
          <w:sz w:val="36"/>
          <w:szCs w:val="36"/>
        </w:rPr>
      </w:pPr>
    </w:p>
    <w:p w:rsidR="00205E5C" w:rsidRDefault="00F62E9F">
      <w:pPr>
        <w:jc w:val="center"/>
        <w:rPr>
          <w:sz w:val="28"/>
          <w:szCs w:val="28"/>
        </w:rPr>
      </w:pPr>
      <w:r>
        <w:rPr>
          <w:rFonts w:hint="eastAsia"/>
          <w:sz w:val="28"/>
          <w:szCs w:val="28"/>
        </w:rPr>
        <w:t xml:space="preserve">                             </w:t>
      </w:r>
      <w:r>
        <w:rPr>
          <w:rFonts w:hint="eastAsia"/>
          <w:sz w:val="28"/>
          <w:szCs w:val="28"/>
        </w:rPr>
        <w:t>合同编号：№</w:t>
      </w:r>
    </w:p>
    <w:p w:rsidR="00205E5C" w:rsidRDefault="00F62E9F">
      <w:pPr>
        <w:rPr>
          <w:color w:val="FF0000"/>
          <w:sz w:val="28"/>
          <w:szCs w:val="28"/>
        </w:rPr>
      </w:pPr>
      <w:r>
        <w:rPr>
          <w:rFonts w:hint="eastAsia"/>
          <w:sz w:val="28"/>
          <w:szCs w:val="28"/>
        </w:rPr>
        <w:t>甲方：</w:t>
      </w:r>
      <w:r>
        <w:rPr>
          <w:rFonts w:hint="eastAsia"/>
          <w:color w:val="000000"/>
          <w:sz w:val="28"/>
          <w:szCs w:val="28"/>
        </w:rPr>
        <w:t>成都科腾棉业有限公司仓储分公司</w:t>
      </w:r>
    </w:p>
    <w:p w:rsidR="00205E5C" w:rsidRDefault="00F62E9F">
      <w:pPr>
        <w:rPr>
          <w:sz w:val="28"/>
          <w:szCs w:val="28"/>
        </w:rPr>
      </w:pPr>
      <w:r>
        <w:rPr>
          <w:rFonts w:hint="eastAsia"/>
          <w:sz w:val="28"/>
          <w:szCs w:val="28"/>
        </w:rPr>
        <w:t>乙方：</w:t>
      </w:r>
      <w:r w:rsidR="00E015F4">
        <w:rPr>
          <w:sz w:val="28"/>
          <w:szCs w:val="28"/>
        </w:rPr>
        <w:t xml:space="preserve"> </w:t>
      </w:r>
    </w:p>
    <w:p w:rsidR="00205E5C" w:rsidRDefault="00F62E9F">
      <w:pPr>
        <w:spacing w:line="360" w:lineRule="auto"/>
        <w:ind w:firstLineChars="200" w:firstLine="560"/>
        <w:rPr>
          <w:sz w:val="28"/>
          <w:szCs w:val="28"/>
        </w:rPr>
      </w:pPr>
      <w:r>
        <w:rPr>
          <w:rFonts w:hint="eastAsia"/>
          <w:sz w:val="28"/>
          <w:szCs w:val="28"/>
        </w:rPr>
        <w:t>根据《中华人民共和国民法典》及有关规定，为了明确甲、乙双方的权利与义务，经甲乙双方协商一致签订本协议：</w:t>
      </w:r>
    </w:p>
    <w:p w:rsidR="00205E5C" w:rsidRDefault="00F62E9F">
      <w:pPr>
        <w:pStyle w:val="-11"/>
        <w:numPr>
          <w:ilvl w:val="0"/>
          <w:numId w:val="1"/>
        </w:numPr>
        <w:spacing w:line="360" w:lineRule="auto"/>
        <w:ind w:firstLine="560"/>
        <w:rPr>
          <w:sz w:val="28"/>
          <w:szCs w:val="28"/>
        </w:rPr>
      </w:pPr>
      <w:r>
        <w:rPr>
          <w:rFonts w:hint="eastAsia"/>
          <w:sz w:val="28"/>
          <w:szCs w:val="28"/>
        </w:rPr>
        <w:t>权利与义务</w:t>
      </w:r>
    </w:p>
    <w:p w:rsidR="00205E5C" w:rsidRDefault="00F62E9F" w:rsidP="00E94D64">
      <w:pPr>
        <w:spacing w:line="360" w:lineRule="auto"/>
        <w:ind w:firstLineChars="350" w:firstLine="980"/>
        <w:rPr>
          <w:sz w:val="28"/>
          <w:szCs w:val="28"/>
        </w:rPr>
      </w:pPr>
      <w:r>
        <w:rPr>
          <w:rFonts w:hint="eastAsia"/>
          <w:sz w:val="28"/>
          <w:szCs w:val="28"/>
        </w:rPr>
        <w:t>1.</w:t>
      </w:r>
      <w:r>
        <w:rPr>
          <w:rFonts w:hint="eastAsia"/>
          <w:sz w:val="28"/>
          <w:szCs w:val="28"/>
        </w:rPr>
        <w:t>本协议的仓库空地位于</w:t>
      </w:r>
      <w:r>
        <w:rPr>
          <w:rFonts w:hint="eastAsia"/>
          <w:sz w:val="28"/>
          <w:szCs w:val="28"/>
          <w:u w:val="single"/>
        </w:rPr>
        <w:t xml:space="preserve">       </w:t>
      </w:r>
      <w:r>
        <w:rPr>
          <w:rFonts w:hint="eastAsia"/>
          <w:sz w:val="28"/>
          <w:szCs w:val="28"/>
        </w:rPr>
        <w:t>。面积</w:t>
      </w:r>
      <w:r>
        <w:rPr>
          <w:rFonts w:hint="eastAsia"/>
          <w:sz w:val="28"/>
          <w:szCs w:val="28"/>
          <w:u w:val="single"/>
        </w:rPr>
        <w:t xml:space="preserve">    </w:t>
      </w:r>
      <w:r>
        <w:rPr>
          <w:rFonts w:hint="eastAsia"/>
          <w:sz w:val="28"/>
          <w:szCs w:val="28"/>
        </w:rPr>
        <w:t>m</w:t>
      </w:r>
      <w:r>
        <w:rPr>
          <w:rFonts w:hint="eastAsia"/>
          <w:sz w:val="28"/>
          <w:szCs w:val="28"/>
        </w:rPr>
        <w:t>²，用于存放</w:t>
      </w:r>
      <w:r>
        <w:rPr>
          <w:rFonts w:hint="eastAsia"/>
          <w:sz w:val="28"/>
          <w:szCs w:val="28"/>
          <w:u w:val="single"/>
        </w:rPr>
        <w:t xml:space="preserve">   </w:t>
      </w:r>
      <w:r>
        <w:rPr>
          <w:rFonts w:hint="eastAsia"/>
          <w:sz w:val="28"/>
          <w:szCs w:val="28"/>
        </w:rPr>
        <w:t>，服务费每平方米</w:t>
      </w:r>
      <w:r>
        <w:rPr>
          <w:rFonts w:hint="eastAsia"/>
          <w:sz w:val="28"/>
          <w:szCs w:val="28"/>
          <w:u w:val="single"/>
        </w:rPr>
        <w:t xml:space="preserve">  </w:t>
      </w:r>
      <w:r>
        <w:rPr>
          <w:rFonts w:hint="eastAsia"/>
          <w:sz w:val="28"/>
          <w:szCs w:val="28"/>
        </w:rPr>
        <w:t>元。本协议从</w:t>
      </w:r>
      <w:r>
        <w:rPr>
          <w:rFonts w:hint="eastAsia"/>
          <w:sz w:val="28"/>
          <w:szCs w:val="28"/>
          <w:u w:val="single"/>
        </w:rPr>
        <w:t xml:space="preserve">  </w:t>
      </w:r>
      <w:r w:rsidR="00DF40CF" w:rsidRPr="00DF40CF">
        <w:rPr>
          <w:rFonts w:hint="eastAsia"/>
          <w:sz w:val="28"/>
          <w:szCs w:val="28"/>
        </w:rPr>
        <w:t>年</w:t>
      </w:r>
      <w:r>
        <w:rPr>
          <w:rFonts w:hint="eastAsia"/>
          <w:sz w:val="28"/>
          <w:szCs w:val="28"/>
          <w:u w:val="single"/>
        </w:rPr>
        <w:t xml:space="preserve">  </w:t>
      </w:r>
      <w:r>
        <w:rPr>
          <w:rFonts w:hint="eastAsia"/>
          <w:sz w:val="28"/>
          <w:szCs w:val="28"/>
        </w:rPr>
        <w:t>月</w:t>
      </w:r>
      <w:r w:rsidR="00DF40CF">
        <w:rPr>
          <w:rFonts w:hint="eastAsia"/>
          <w:i/>
          <w:sz w:val="28"/>
          <w:szCs w:val="28"/>
          <w:u w:val="single"/>
        </w:rPr>
        <w:t xml:space="preserve"> </w:t>
      </w:r>
      <w:r w:rsidR="00E015F4">
        <w:rPr>
          <w:rFonts w:hint="eastAsia"/>
          <w:i/>
          <w:sz w:val="28"/>
          <w:szCs w:val="28"/>
          <w:u w:val="single"/>
        </w:rPr>
        <w:t xml:space="preserve"> </w:t>
      </w:r>
      <w:r>
        <w:rPr>
          <w:rFonts w:hint="eastAsia"/>
          <w:i/>
          <w:sz w:val="28"/>
          <w:szCs w:val="28"/>
          <w:u w:val="single"/>
        </w:rPr>
        <w:t xml:space="preserve"> </w:t>
      </w:r>
      <w:r>
        <w:rPr>
          <w:rFonts w:hint="eastAsia"/>
          <w:sz w:val="28"/>
          <w:szCs w:val="28"/>
        </w:rPr>
        <w:t>日起至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sidR="00E015F4">
        <w:rPr>
          <w:rFonts w:hint="eastAsia"/>
          <w:sz w:val="28"/>
          <w:szCs w:val="28"/>
          <w:u w:val="single"/>
        </w:rPr>
        <w:t xml:space="preserve"> </w:t>
      </w:r>
      <w:r>
        <w:rPr>
          <w:rFonts w:hint="eastAsia"/>
          <w:sz w:val="28"/>
          <w:szCs w:val="28"/>
          <w:u w:val="single"/>
        </w:rPr>
        <w:t xml:space="preserve"> </w:t>
      </w:r>
      <w:r>
        <w:rPr>
          <w:rFonts w:hint="eastAsia"/>
          <w:sz w:val="28"/>
          <w:szCs w:val="28"/>
        </w:rPr>
        <w:t>月</w:t>
      </w:r>
      <w:r>
        <w:rPr>
          <w:rFonts w:hint="eastAsia"/>
          <w:i/>
          <w:sz w:val="28"/>
          <w:szCs w:val="28"/>
          <w:u w:val="single"/>
        </w:rPr>
        <w:t xml:space="preserve">   </w:t>
      </w:r>
      <w:r>
        <w:rPr>
          <w:rFonts w:hint="eastAsia"/>
          <w:sz w:val="28"/>
          <w:szCs w:val="28"/>
        </w:rPr>
        <w:t>日止。共合计人民币</w:t>
      </w:r>
      <w:r w:rsidR="00E015F4">
        <w:rPr>
          <w:rFonts w:hint="eastAsia"/>
          <w:sz w:val="28"/>
          <w:szCs w:val="28"/>
          <w:u w:val="single"/>
        </w:rPr>
        <w:t xml:space="preserve">   </w:t>
      </w:r>
      <w:r w:rsidR="00DF40CF">
        <w:rPr>
          <w:rFonts w:hint="eastAsia"/>
          <w:sz w:val="28"/>
          <w:szCs w:val="28"/>
        </w:rPr>
        <w:t>，</w:t>
      </w:r>
      <w:r>
        <w:rPr>
          <w:rFonts w:hint="eastAsia"/>
          <w:sz w:val="28"/>
          <w:szCs w:val="28"/>
        </w:rPr>
        <w:t>大写</w:t>
      </w:r>
      <w:r>
        <w:rPr>
          <w:rFonts w:hint="eastAsia"/>
          <w:sz w:val="28"/>
          <w:szCs w:val="28"/>
          <w:u w:val="single"/>
        </w:rPr>
        <w:t xml:space="preserve">   </w:t>
      </w:r>
      <w:r>
        <w:rPr>
          <w:rFonts w:hint="eastAsia"/>
          <w:sz w:val="28"/>
          <w:szCs w:val="28"/>
        </w:rPr>
        <w:t>。</w:t>
      </w:r>
    </w:p>
    <w:p w:rsidR="00205E5C" w:rsidRDefault="00F62E9F" w:rsidP="00E94D64">
      <w:pPr>
        <w:spacing w:line="360" w:lineRule="auto"/>
        <w:ind w:firstLineChars="350" w:firstLine="980"/>
        <w:rPr>
          <w:sz w:val="28"/>
          <w:szCs w:val="28"/>
        </w:rPr>
      </w:pPr>
      <w:r>
        <w:rPr>
          <w:rFonts w:hint="eastAsia"/>
          <w:sz w:val="28"/>
          <w:szCs w:val="28"/>
        </w:rPr>
        <w:t>2.</w:t>
      </w:r>
      <w:r>
        <w:rPr>
          <w:rFonts w:hint="eastAsia"/>
          <w:sz w:val="28"/>
          <w:szCs w:val="28"/>
        </w:rPr>
        <w:t>合同生效后，乙方即付甲方空地使用保证金</w:t>
      </w:r>
      <w:r>
        <w:rPr>
          <w:rFonts w:hint="eastAsia"/>
          <w:sz w:val="28"/>
          <w:szCs w:val="28"/>
          <w:u w:val="single"/>
        </w:rPr>
        <w:t xml:space="preserve">  </w:t>
      </w:r>
      <w:r w:rsidR="00E015F4">
        <w:rPr>
          <w:rFonts w:hint="eastAsia"/>
          <w:sz w:val="28"/>
          <w:szCs w:val="28"/>
          <w:u w:val="single"/>
        </w:rPr>
        <w:t xml:space="preserve"> </w:t>
      </w:r>
      <w:r>
        <w:rPr>
          <w:rFonts w:hint="eastAsia"/>
          <w:sz w:val="28"/>
          <w:szCs w:val="28"/>
          <w:u w:val="single"/>
        </w:rPr>
        <w:t xml:space="preserve">  </w:t>
      </w:r>
      <w:r>
        <w:rPr>
          <w:rFonts w:hint="eastAsia"/>
          <w:sz w:val="28"/>
          <w:szCs w:val="28"/>
        </w:rPr>
        <w:t>元，安全责任保证金</w:t>
      </w:r>
      <w:r>
        <w:rPr>
          <w:rFonts w:hint="eastAsia"/>
          <w:sz w:val="28"/>
          <w:szCs w:val="28"/>
          <w:u w:val="single"/>
        </w:rPr>
        <w:t xml:space="preserve">  </w:t>
      </w:r>
      <w:r>
        <w:rPr>
          <w:rFonts w:hint="eastAsia"/>
          <w:sz w:val="28"/>
          <w:szCs w:val="28"/>
        </w:rPr>
        <w:t>元，合同期满后，若无违约甲方将保证金一次性无息退还乙方。</w:t>
      </w:r>
    </w:p>
    <w:p w:rsidR="00205E5C" w:rsidRDefault="00F62E9F">
      <w:pPr>
        <w:pStyle w:val="-11"/>
        <w:spacing w:line="360" w:lineRule="auto"/>
        <w:ind w:left="420" w:firstLine="560"/>
        <w:rPr>
          <w:sz w:val="28"/>
          <w:szCs w:val="28"/>
        </w:rPr>
      </w:pPr>
      <w:r>
        <w:rPr>
          <w:rFonts w:hint="eastAsia"/>
          <w:sz w:val="28"/>
          <w:szCs w:val="28"/>
        </w:rPr>
        <w:t>3.</w:t>
      </w:r>
      <w:r>
        <w:rPr>
          <w:rFonts w:hint="eastAsia"/>
          <w:sz w:val="28"/>
          <w:szCs w:val="28"/>
        </w:rPr>
        <w:t>乙方按照甲方规定按时缴纳水电费、垃圾清运费及物管费。</w:t>
      </w:r>
    </w:p>
    <w:p w:rsidR="00205E5C" w:rsidRDefault="00F62E9F">
      <w:pPr>
        <w:pStyle w:val="-11"/>
        <w:spacing w:line="360" w:lineRule="auto"/>
        <w:ind w:left="420" w:firstLine="560"/>
        <w:rPr>
          <w:sz w:val="28"/>
          <w:szCs w:val="28"/>
        </w:rPr>
      </w:pPr>
      <w:r>
        <w:rPr>
          <w:rFonts w:hint="eastAsia"/>
          <w:sz w:val="28"/>
          <w:szCs w:val="28"/>
        </w:rPr>
        <w:t>4.</w:t>
      </w:r>
      <w:r>
        <w:rPr>
          <w:rFonts w:hint="eastAsia"/>
          <w:sz w:val="28"/>
          <w:szCs w:val="28"/>
        </w:rPr>
        <w:t>服务费价格以甲乙双方签订价格为准。</w:t>
      </w:r>
    </w:p>
    <w:p w:rsidR="00205E5C" w:rsidRDefault="00F62E9F">
      <w:pPr>
        <w:spacing w:line="360" w:lineRule="auto"/>
        <w:ind w:firstLineChars="350" w:firstLine="980"/>
        <w:rPr>
          <w:sz w:val="28"/>
          <w:szCs w:val="28"/>
        </w:rPr>
      </w:pPr>
      <w:r>
        <w:rPr>
          <w:rFonts w:hint="eastAsia"/>
          <w:sz w:val="28"/>
          <w:szCs w:val="28"/>
        </w:rPr>
        <w:t>5.</w:t>
      </w:r>
      <w:r>
        <w:rPr>
          <w:rFonts w:hint="eastAsia"/>
          <w:sz w:val="28"/>
          <w:szCs w:val="28"/>
        </w:rPr>
        <w:t>在签订本协议的同时，乙方需提供营业执照的副本、法定代表人身份证复印件（需盖公章），本协议应由法定代表人，或其委托人签订（委托人需提供委托授权书）。</w:t>
      </w:r>
    </w:p>
    <w:p w:rsidR="00205E5C" w:rsidRDefault="00F62E9F">
      <w:pPr>
        <w:pStyle w:val="-11"/>
        <w:spacing w:line="360" w:lineRule="auto"/>
        <w:ind w:left="420" w:firstLine="560"/>
        <w:rPr>
          <w:sz w:val="28"/>
          <w:szCs w:val="28"/>
        </w:rPr>
      </w:pPr>
      <w:r>
        <w:rPr>
          <w:rFonts w:hint="eastAsia"/>
          <w:sz w:val="28"/>
          <w:szCs w:val="28"/>
        </w:rPr>
        <w:t>二、费用结算方式</w:t>
      </w:r>
    </w:p>
    <w:p w:rsidR="00E94D64" w:rsidRPr="00E94D64" w:rsidRDefault="00E94D64" w:rsidP="00E94D64">
      <w:pPr>
        <w:pStyle w:val="-11"/>
        <w:spacing w:line="360" w:lineRule="auto"/>
        <w:ind w:left="420" w:firstLine="560"/>
        <w:rPr>
          <w:sz w:val="28"/>
          <w:szCs w:val="28"/>
        </w:rPr>
      </w:pPr>
      <w:r w:rsidRPr="00E94D64">
        <w:rPr>
          <w:rFonts w:hint="eastAsia"/>
          <w:sz w:val="28"/>
          <w:szCs w:val="28"/>
        </w:rPr>
        <w:t>1.</w:t>
      </w:r>
      <w:r w:rsidRPr="00E94D64">
        <w:rPr>
          <w:rFonts w:hint="eastAsia"/>
          <w:sz w:val="28"/>
          <w:szCs w:val="28"/>
        </w:rPr>
        <w:t>乙方在签订本协议时需交付</w:t>
      </w:r>
      <w:r w:rsidRPr="00E94D64">
        <w:rPr>
          <w:rFonts w:hint="eastAsia"/>
          <w:sz w:val="28"/>
          <w:szCs w:val="28"/>
        </w:rPr>
        <w:t xml:space="preserve">   </w:t>
      </w:r>
      <w:r w:rsidRPr="00E94D64">
        <w:rPr>
          <w:rFonts w:hint="eastAsia"/>
          <w:sz w:val="28"/>
          <w:szCs w:val="28"/>
        </w:rPr>
        <w:t>的服务费，以后乙方应提前一个月支付</w:t>
      </w:r>
      <w:r w:rsidRPr="00E94D64">
        <w:rPr>
          <w:rFonts w:hint="eastAsia"/>
          <w:sz w:val="28"/>
          <w:szCs w:val="28"/>
        </w:rPr>
        <w:t xml:space="preserve">    </w:t>
      </w:r>
      <w:r w:rsidRPr="00E94D64">
        <w:rPr>
          <w:rFonts w:hint="eastAsia"/>
          <w:sz w:val="28"/>
          <w:szCs w:val="28"/>
        </w:rPr>
        <w:t>服务费（支票或转账）。</w:t>
      </w:r>
    </w:p>
    <w:p w:rsidR="00E94D64" w:rsidRPr="00E94D64" w:rsidRDefault="00E94D64" w:rsidP="00E94D64">
      <w:pPr>
        <w:pStyle w:val="-11"/>
        <w:spacing w:line="360" w:lineRule="auto"/>
        <w:ind w:left="420" w:firstLine="560"/>
        <w:rPr>
          <w:sz w:val="28"/>
          <w:szCs w:val="28"/>
        </w:rPr>
      </w:pPr>
      <w:r w:rsidRPr="00E94D64">
        <w:rPr>
          <w:rFonts w:hint="eastAsia"/>
          <w:sz w:val="28"/>
          <w:szCs w:val="28"/>
        </w:rPr>
        <w:t>2.</w:t>
      </w:r>
      <w:r w:rsidRPr="00E94D64">
        <w:rPr>
          <w:rFonts w:hint="eastAsia"/>
          <w:sz w:val="28"/>
          <w:szCs w:val="28"/>
        </w:rPr>
        <w:t>合同生效后，乙方即付甲方仓库使用保证金</w:t>
      </w:r>
      <w:r w:rsidRPr="00E94D64">
        <w:rPr>
          <w:rFonts w:hint="eastAsia"/>
          <w:sz w:val="28"/>
          <w:szCs w:val="28"/>
        </w:rPr>
        <w:t xml:space="preserve">     </w:t>
      </w:r>
      <w:r w:rsidRPr="00E94D64">
        <w:rPr>
          <w:rFonts w:hint="eastAsia"/>
          <w:sz w:val="28"/>
          <w:szCs w:val="28"/>
        </w:rPr>
        <w:t>元，安全责任保证金</w:t>
      </w:r>
      <w:r w:rsidRPr="00E94D64">
        <w:rPr>
          <w:rFonts w:hint="eastAsia"/>
          <w:sz w:val="28"/>
          <w:szCs w:val="28"/>
        </w:rPr>
        <w:t xml:space="preserve">      </w:t>
      </w:r>
      <w:r w:rsidRPr="00E94D64">
        <w:rPr>
          <w:rFonts w:hint="eastAsia"/>
          <w:sz w:val="28"/>
          <w:szCs w:val="28"/>
        </w:rPr>
        <w:lastRenderedPageBreak/>
        <w:t>元，合同期满后，若无违约，甲方将保证金一次性无息退还乙方。</w:t>
      </w:r>
    </w:p>
    <w:p w:rsidR="00E94D64" w:rsidRPr="00E94D64" w:rsidRDefault="00E94D64" w:rsidP="00E94D64">
      <w:pPr>
        <w:pStyle w:val="-11"/>
        <w:spacing w:line="360" w:lineRule="auto"/>
        <w:ind w:left="420" w:firstLine="560"/>
        <w:rPr>
          <w:sz w:val="28"/>
          <w:szCs w:val="28"/>
        </w:rPr>
      </w:pPr>
      <w:r w:rsidRPr="00E94D64">
        <w:rPr>
          <w:rFonts w:hint="eastAsia"/>
          <w:sz w:val="28"/>
          <w:szCs w:val="28"/>
        </w:rPr>
        <w:t>3.</w:t>
      </w:r>
      <w:r w:rsidRPr="00E94D64">
        <w:rPr>
          <w:rFonts w:hint="eastAsia"/>
          <w:sz w:val="28"/>
          <w:szCs w:val="28"/>
        </w:rPr>
        <w:t>甲方在收到乙方服务费之后出具正式发票</w:t>
      </w:r>
      <w:r w:rsidRPr="00E94D64">
        <w:rPr>
          <w:rFonts w:hint="eastAsia"/>
          <w:sz w:val="28"/>
          <w:szCs w:val="28"/>
        </w:rPr>
        <w:t xml:space="preserve">, </w:t>
      </w:r>
      <w:r w:rsidRPr="00E94D64">
        <w:rPr>
          <w:rFonts w:hint="eastAsia"/>
          <w:sz w:val="28"/>
          <w:szCs w:val="28"/>
        </w:rPr>
        <w:t>发票受票方应为合同签订方。</w:t>
      </w:r>
    </w:p>
    <w:p w:rsidR="00E94D64" w:rsidRPr="00E94D64" w:rsidRDefault="00E94D64" w:rsidP="00E94D64">
      <w:pPr>
        <w:pStyle w:val="-11"/>
        <w:spacing w:line="360" w:lineRule="auto"/>
        <w:ind w:left="420" w:firstLine="560"/>
        <w:rPr>
          <w:sz w:val="28"/>
          <w:szCs w:val="28"/>
        </w:rPr>
      </w:pPr>
      <w:r w:rsidRPr="00E94D64">
        <w:rPr>
          <w:rFonts w:hint="eastAsia"/>
          <w:sz w:val="28"/>
          <w:szCs w:val="28"/>
        </w:rPr>
        <w:t xml:space="preserve">4. </w:t>
      </w:r>
      <w:r w:rsidRPr="00E94D64">
        <w:rPr>
          <w:rFonts w:hint="eastAsia"/>
          <w:sz w:val="28"/>
          <w:szCs w:val="28"/>
        </w:rPr>
        <w:t>乙方须通过自有账户支付甲方相关费用。若乙方需通过第三方代付，需由乙方和代付方出具相关情况说明</w:t>
      </w:r>
    </w:p>
    <w:p w:rsidR="00205E5C" w:rsidRDefault="00F62E9F">
      <w:pPr>
        <w:pStyle w:val="-11"/>
        <w:numPr>
          <w:ilvl w:val="0"/>
          <w:numId w:val="2"/>
        </w:numPr>
        <w:spacing w:line="360" w:lineRule="auto"/>
        <w:ind w:firstLine="560"/>
        <w:rPr>
          <w:sz w:val="28"/>
          <w:szCs w:val="28"/>
        </w:rPr>
      </w:pPr>
      <w:r>
        <w:rPr>
          <w:rFonts w:hint="eastAsia"/>
          <w:sz w:val="28"/>
          <w:szCs w:val="28"/>
        </w:rPr>
        <w:t>违约责任</w:t>
      </w:r>
    </w:p>
    <w:p w:rsidR="00205E5C" w:rsidRDefault="00F62E9F">
      <w:pPr>
        <w:spacing w:line="360" w:lineRule="auto"/>
        <w:ind w:firstLineChars="200" w:firstLine="560"/>
        <w:rPr>
          <w:sz w:val="28"/>
          <w:szCs w:val="28"/>
        </w:rPr>
      </w:pPr>
      <w:r>
        <w:rPr>
          <w:rFonts w:hint="eastAsia"/>
          <w:sz w:val="28"/>
          <w:szCs w:val="28"/>
        </w:rPr>
        <w:t>1.</w:t>
      </w:r>
      <w:r>
        <w:rPr>
          <w:rFonts w:hint="eastAsia"/>
          <w:sz w:val="28"/>
          <w:szCs w:val="28"/>
        </w:rPr>
        <w:t>一方如需终止执行本协议，应在协议期满前三个月通知对方，以便双方安排，则应承担三个月的经济损失。即合计人民币大写</w:t>
      </w:r>
      <w:r>
        <w:rPr>
          <w:rFonts w:hint="eastAsia"/>
          <w:sz w:val="28"/>
          <w:szCs w:val="28"/>
          <w:u w:val="single"/>
        </w:rPr>
        <w:t xml:space="preserve">    </w:t>
      </w:r>
      <w:r>
        <w:rPr>
          <w:rFonts w:hint="eastAsia"/>
          <w:sz w:val="28"/>
          <w:szCs w:val="28"/>
        </w:rPr>
        <w:t>。</w:t>
      </w:r>
    </w:p>
    <w:p w:rsidR="00205E5C" w:rsidRDefault="00F62E9F">
      <w:pPr>
        <w:pStyle w:val="-11"/>
        <w:spacing w:line="360" w:lineRule="auto"/>
        <w:ind w:left="420" w:firstLine="560"/>
        <w:rPr>
          <w:sz w:val="28"/>
          <w:szCs w:val="28"/>
        </w:rPr>
      </w:pPr>
      <w:r>
        <w:rPr>
          <w:rFonts w:hint="eastAsia"/>
          <w:sz w:val="28"/>
          <w:szCs w:val="28"/>
        </w:rPr>
        <w:t>2.</w:t>
      </w:r>
      <w:r>
        <w:rPr>
          <w:rFonts w:hint="eastAsia"/>
          <w:sz w:val="28"/>
          <w:szCs w:val="28"/>
        </w:rPr>
        <w:t>本协议有效期内乙方连续两个月未交付服务费，或本协议期满后乙方在两个月内既不办理签协议手续又不交纳服务费用，甲方有权处理乙方的一切财物，以赔偿甲方的经济损失，同时甲方有权解除本协议。</w:t>
      </w:r>
    </w:p>
    <w:p w:rsidR="00205E5C" w:rsidRDefault="00F62E9F">
      <w:pPr>
        <w:pStyle w:val="-11"/>
        <w:spacing w:line="360" w:lineRule="auto"/>
        <w:ind w:left="420" w:firstLine="560"/>
        <w:rPr>
          <w:sz w:val="28"/>
          <w:szCs w:val="28"/>
        </w:rPr>
      </w:pPr>
      <w:r>
        <w:rPr>
          <w:rFonts w:hint="eastAsia"/>
          <w:sz w:val="28"/>
          <w:szCs w:val="28"/>
        </w:rPr>
        <w:t>3.</w:t>
      </w:r>
      <w:r>
        <w:rPr>
          <w:rFonts w:hint="eastAsia"/>
          <w:sz w:val="28"/>
          <w:szCs w:val="28"/>
        </w:rPr>
        <w:t>根据有关安全管理要求，乙方必须遵守甲方的安全管理制度。未按管理制度（安全、防洪、消防、进、出库）操作造成的后果，由乙方承担全部责任，对因此而给甲方造成的经济损失，乙方还应承担赔偿甲方的责任。甲方未按约定的管理制度操作造成的后果，由甲方承担相应的责任。</w:t>
      </w:r>
    </w:p>
    <w:p w:rsidR="00205E5C" w:rsidRDefault="00F62E9F">
      <w:pPr>
        <w:pStyle w:val="-11"/>
        <w:spacing w:line="360" w:lineRule="auto"/>
        <w:ind w:left="420" w:firstLine="560"/>
        <w:rPr>
          <w:sz w:val="28"/>
          <w:szCs w:val="28"/>
        </w:rPr>
      </w:pPr>
      <w:r>
        <w:rPr>
          <w:rFonts w:hint="eastAsia"/>
          <w:sz w:val="28"/>
          <w:szCs w:val="28"/>
        </w:rPr>
        <w:t>4.</w:t>
      </w:r>
      <w:r>
        <w:rPr>
          <w:rFonts w:hint="eastAsia"/>
          <w:sz w:val="28"/>
          <w:szCs w:val="28"/>
        </w:rPr>
        <w:t>未经甲方书面许可，乙方不得擅自改变空地及房屋用途或转租，否则承担违约金</w:t>
      </w:r>
      <w:r w:rsidR="00E94D64">
        <w:rPr>
          <w:rFonts w:hint="eastAsia"/>
          <w:sz w:val="28"/>
          <w:szCs w:val="28"/>
          <w:u w:val="single"/>
        </w:rPr>
        <w:t>壹</w:t>
      </w:r>
      <w:r>
        <w:rPr>
          <w:rFonts w:hint="eastAsia"/>
          <w:sz w:val="28"/>
          <w:szCs w:val="28"/>
          <w:u w:val="single"/>
        </w:rPr>
        <w:t>万元</w:t>
      </w:r>
      <w:r>
        <w:rPr>
          <w:rFonts w:hint="eastAsia"/>
          <w:sz w:val="28"/>
          <w:szCs w:val="28"/>
        </w:rPr>
        <w:t>，同时甲方有权解除本协议。</w:t>
      </w:r>
    </w:p>
    <w:p w:rsidR="00205E5C" w:rsidRDefault="00F62E9F">
      <w:pPr>
        <w:pStyle w:val="-11"/>
        <w:spacing w:line="360" w:lineRule="auto"/>
        <w:ind w:left="420" w:firstLine="560"/>
        <w:rPr>
          <w:sz w:val="28"/>
          <w:szCs w:val="28"/>
        </w:rPr>
      </w:pPr>
      <w:r>
        <w:rPr>
          <w:rFonts w:hint="eastAsia"/>
          <w:sz w:val="28"/>
          <w:szCs w:val="28"/>
        </w:rPr>
        <w:t>四、其它</w:t>
      </w:r>
    </w:p>
    <w:p w:rsidR="00205E5C" w:rsidRDefault="00F62E9F">
      <w:pPr>
        <w:pStyle w:val="-11"/>
        <w:spacing w:line="360" w:lineRule="auto"/>
        <w:ind w:left="420" w:firstLine="560"/>
        <w:rPr>
          <w:sz w:val="28"/>
          <w:szCs w:val="28"/>
        </w:rPr>
      </w:pPr>
      <w:r>
        <w:rPr>
          <w:rFonts w:hint="eastAsia"/>
          <w:sz w:val="28"/>
          <w:szCs w:val="28"/>
        </w:rPr>
        <w:t>1.</w:t>
      </w:r>
      <w:r>
        <w:rPr>
          <w:rFonts w:hint="eastAsia"/>
          <w:sz w:val="28"/>
          <w:szCs w:val="28"/>
        </w:rPr>
        <w:t>乙方自搭简易用房如因不可抗拒力及其它原因导致毁损造成人员伤亡及财产损失的，或遇国家征用土地造成经济损失的，相关赔偿责任均由乙方承担，甲方不承担任何责任。</w:t>
      </w:r>
    </w:p>
    <w:p w:rsidR="00205E5C" w:rsidRDefault="00F62E9F">
      <w:pPr>
        <w:pStyle w:val="-11"/>
        <w:spacing w:line="360" w:lineRule="auto"/>
        <w:ind w:left="420" w:firstLine="560"/>
        <w:rPr>
          <w:sz w:val="28"/>
          <w:szCs w:val="28"/>
        </w:rPr>
      </w:pPr>
      <w:r>
        <w:rPr>
          <w:rFonts w:ascii="宋体" w:hAnsi="宋体"/>
          <w:color w:val="000000"/>
          <w:sz w:val="28"/>
          <w:szCs w:val="28"/>
        </w:rPr>
        <w:t>如经拆迁方依法认定，乙</w:t>
      </w:r>
      <w:r w:rsidRPr="00E94D64">
        <w:rPr>
          <w:sz w:val="28"/>
          <w:szCs w:val="28"/>
        </w:rPr>
        <w:t>方可享有拆迁权利，甲方同意配合乙方获得相</w:t>
      </w:r>
      <w:r w:rsidRPr="00E94D64">
        <w:rPr>
          <w:sz w:val="28"/>
          <w:szCs w:val="28"/>
        </w:rPr>
        <w:lastRenderedPageBreak/>
        <w:t>应的拆迁补偿。</w:t>
      </w:r>
    </w:p>
    <w:p w:rsidR="00205E5C" w:rsidRDefault="00F62E9F">
      <w:pPr>
        <w:pStyle w:val="-11"/>
        <w:spacing w:line="360" w:lineRule="auto"/>
        <w:ind w:left="420" w:firstLine="560"/>
        <w:rPr>
          <w:sz w:val="28"/>
          <w:szCs w:val="28"/>
        </w:rPr>
      </w:pPr>
      <w:r>
        <w:rPr>
          <w:rFonts w:hint="eastAsia"/>
          <w:sz w:val="28"/>
          <w:szCs w:val="28"/>
        </w:rPr>
        <w:t>2.</w:t>
      </w:r>
      <w:r>
        <w:rPr>
          <w:rFonts w:hint="eastAsia"/>
          <w:sz w:val="28"/>
          <w:szCs w:val="28"/>
        </w:rPr>
        <w:t>乙方应主动、自愿向保险公司办理物资财产（火灾、水灾）及人生保险事宜的投保手续，由于上述原因造成的后果，乙方又未办理投保手续，乙方自行承担一切责任损失。如给甲方或第三人造成损失，乙方应据实赔偿。</w:t>
      </w:r>
    </w:p>
    <w:p w:rsidR="00205E5C" w:rsidRDefault="00F62E9F">
      <w:pPr>
        <w:pStyle w:val="-11"/>
        <w:spacing w:line="360" w:lineRule="auto"/>
        <w:ind w:left="420" w:firstLine="560"/>
        <w:rPr>
          <w:sz w:val="28"/>
          <w:szCs w:val="28"/>
        </w:rPr>
      </w:pPr>
      <w:r>
        <w:rPr>
          <w:rFonts w:hint="eastAsia"/>
          <w:sz w:val="28"/>
          <w:szCs w:val="28"/>
        </w:rPr>
        <w:t>3</w:t>
      </w:r>
      <w:r>
        <w:rPr>
          <w:rFonts w:hint="eastAsia"/>
          <w:sz w:val="28"/>
          <w:szCs w:val="28"/>
        </w:rPr>
        <w:t>、本协议未尽事宜，一律按《中华人民共和国民法典》的有关规定处理，经双方共同协商，作出补充条款，补充条款与本协议具有同等法律效力。（附：消防、安全管理责任书）。</w:t>
      </w:r>
    </w:p>
    <w:p w:rsidR="00205E5C" w:rsidRDefault="00F62E9F">
      <w:pPr>
        <w:pStyle w:val="-11"/>
        <w:spacing w:line="360" w:lineRule="auto"/>
        <w:ind w:left="420" w:firstLine="560"/>
        <w:rPr>
          <w:sz w:val="28"/>
          <w:szCs w:val="28"/>
        </w:rPr>
      </w:pPr>
      <w:r>
        <w:rPr>
          <w:rFonts w:hint="eastAsia"/>
          <w:sz w:val="28"/>
          <w:szCs w:val="28"/>
        </w:rPr>
        <w:t>4.</w:t>
      </w:r>
      <w:r>
        <w:rPr>
          <w:rFonts w:hint="eastAsia"/>
          <w:sz w:val="28"/>
          <w:szCs w:val="28"/>
        </w:rPr>
        <w:t>本协议公肆份，甲方持叁份，乙方持壹份。双方签字盖章生效。</w:t>
      </w:r>
    </w:p>
    <w:p w:rsidR="00205E5C" w:rsidRDefault="00205E5C">
      <w:pPr>
        <w:pStyle w:val="-11"/>
        <w:spacing w:line="360" w:lineRule="auto"/>
        <w:ind w:left="420" w:firstLine="560"/>
        <w:rPr>
          <w:sz w:val="28"/>
          <w:szCs w:val="28"/>
        </w:rPr>
      </w:pPr>
    </w:p>
    <w:tbl>
      <w:tblPr>
        <w:tblW w:w="0" w:type="auto"/>
        <w:tblLayout w:type="fixed"/>
        <w:tblLook w:val="0000"/>
      </w:tblPr>
      <w:tblGrid>
        <w:gridCol w:w="5563"/>
        <w:gridCol w:w="4620"/>
        <w:gridCol w:w="312"/>
      </w:tblGrid>
      <w:tr w:rsidR="00205E5C">
        <w:trPr>
          <w:trHeight w:val="5592"/>
        </w:trPr>
        <w:tc>
          <w:tcPr>
            <w:tcW w:w="5563" w:type="dxa"/>
          </w:tcPr>
          <w:p w:rsidR="00205E5C" w:rsidRDefault="00F62E9F">
            <w:pPr>
              <w:pStyle w:val="-11"/>
              <w:ind w:leftChars="33" w:left="69" w:firstLineChars="0" w:firstLine="0"/>
              <w:rPr>
                <w:sz w:val="28"/>
                <w:szCs w:val="28"/>
              </w:rPr>
            </w:pPr>
            <w:r>
              <w:rPr>
                <w:rFonts w:hint="eastAsia"/>
                <w:sz w:val="28"/>
                <w:szCs w:val="28"/>
              </w:rPr>
              <w:t>甲</w:t>
            </w:r>
            <w:r>
              <w:rPr>
                <w:rFonts w:hint="eastAsia"/>
                <w:sz w:val="28"/>
                <w:szCs w:val="28"/>
              </w:rPr>
              <w:t xml:space="preserve">  </w:t>
            </w:r>
            <w:r>
              <w:rPr>
                <w:rFonts w:hint="eastAsia"/>
                <w:sz w:val="28"/>
                <w:szCs w:val="28"/>
              </w:rPr>
              <w:t>方：成都科腾棉业有限公司仓储分公司</w:t>
            </w:r>
            <w:r>
              <w:rPr>
                <w:rFonts w:hint="eastAsia"/>
                <w:sz w:val="28"/>
                <w:szCs w:val="28"/>
              </w:rPr>
              <w:t xml:space="preserve">                             </w:t>
            </w:r>
          </w:p>
          <w:p w:rsidR="00205E5C" w:rsidRDefault="00F62E9F">
            <w:pPr>
              <w:pStyle w:val="-11"/>
              <w:ind w:firstLineChars="0" w:firstLine="0"/>
              <w:rPr>
                <w:sz w:val="28"/>
                <w:szCs w:val="28"/>
              </w:rPr>
            </w:pPr>
            <w:r>
              <w:rPr>
                <w:rFonts w:hint="eastAsia"/>
                <w:sz w:val="28"/>
                <w:szCs w:val="28"/>
              </w:rPr>
              <w:t>开户行：农业银行成都解放路支行</w:t>
            </w:r>
            <w:r>
              <w:rPr>
                <w:rFonts w:hint="eastAsia"/>
                <w:sz w:val="28"/>
                <w:szCs w:val="28"/>
              </w:rPr>
              <w:t xml:space="preserve">                      </w:t>
            </w:r>
          </w:p>
          <w:p w:rsidR="00205E5C" w:rsidRDefault="00F62E9F">
            <w:pPr>
              <w:pStyle w:val="-11"/>
              <w:ind w:firstLineChars="0" w:firstLine="0"/>
              <w:rPr>
                <w:sz w:val="28"/>
                <w:szCs w:val="28"/>
              </w:rPr>
            </w:pPr>
            <w:r>
              <w:rPr>
                <w:rFonts w:hint="eastAsia"/>
                <w:sz w:val="28"/>
                <w:szCs w:val="28"/>
              </w:rPr>
              <w:t>账</w:t>
            </w:r>
            <w:r>
              <w:rPr>
                <w:rFonts w:hint="eastAsia"/>
                <w:sz w:val="28"/>
                <w:szCs w:val="28"/>
              </w:rPr>
              <w:t xml:space="preserve">  </w:t>
            </w:r>
            <w:r>
              <w:rPr>
                <w:rFonts w:hint="eastAsia"/>
                <w:sz w:val="28"/>
                <w:szCs w:val="28"/>
              </w:rPr>
              <w:t>号：</w:t>
            </w:r>
            <w:r>
              <w:rPr>
                <w:rFonts w:hint="eastAsia"/>
                <w:sz w:val="28"/>
                <w:szCs w:val="28"/>
              </w:rPr>
              <w:t xml:space="preserve">2289 2101 0400 11725                    </w:t>
            </w:r>
          </w:p>
          <w:p w:rsidR="00205E5C" w:rsidRDefault="00F62E9F">
            <w:pPr>
              <w:pStyle w:val="-11"/>
              <w:ind w:firstLineChars="0" w:firstLine="0"/>
              <w:rPr>
                <w:sz w:val="28"/>
                <w:szCs w:val="28"/>
              </w:rPr>
            </w:pPr>
            <w:r>
              <w:rPr>
                <w:rFonts w:hint="eastAsia"/>
                <w:sz w:val="28"/>
                <w:szCs w:val="28"/>
              </w:rPr>
              <w:t>地</w:t>
            </w:r>
            <w:r>
              <w:rPr>
                <w:rFonts w:hint="eastAsia"/>
                <w:sz w:val="28"/>
                <w:szCs w:val="28"/>
              </w:rPr>
              <w:t xml:space="preserve">  </w:t>
            </w:r>
            <w:r>
              <w:rPr>
                <w:rFonts w:hint="eastAsia"/>
                <w:sz w:val="28"/>
                <w:szCs w:val="28"/>
              </w:rPr>
              <w:t>址：</w:t>
            </w:r>
            <w:r w:rsidR="00077E2C">
              <w:rPr>
                <w:rFonts w:hint="eastAsia"/>
                <w:sz w:val="28"/>
                <w:szCs w:val="28"/>
              </w:rPr>
              <w:t>龙潭路</w:t>
            </w:r>
            <w:r w:rsidR="00077E2C">
              <w:rPr>
                <w:rFonts w:hint="eastAsia"/>
                <w:sz w:val="28"/>
                <w:szCs w:val="28"/>
              </w:rPr>
              <w:t>120</w:t>
            </w:r>
            <w:r w:rsidR="00077E2C">
              <w:rPr>
                <w:rFonts w:hint="eastAsia"/>
                <w:sz w:val="28"/>
                <w:szCs w:val="28"/>
              </w:rPr>
              <w:t>号</w:t>
            </w:r>
            <w:r>
              <w:rPr>
                <w:rFonts w:hint="eastAsia"/>
                <w:sz w:val="28"/>
                <w:szCs w:val="28"/>
              </w:rPr>
              <w:t xml:space="preserve">                                       </w:t>
            </w:r>
          </w:p>
          <w:p w:rsidR="00205E5C" w:rsidRDefault="00F62E9F">
            <w:pPr>
              <w:pStyle w:val="-11"/>
              <w:ind w:firstLineChars="0" w:firstLine="0"/>
              <w:rPr>
                <w:sz w:val="28"/>
                <w:szCs w:val="28"/>
              </w:rPr>
            </w:pPr>
            <w:r>
              <w:rPr>
                <w:rFonts w:hint="eastAsia"/>
                <w:sz w:val="28"/>
                <w:szCs w:val="28"/>
              </w:rPr>
              <w:t>电</w:t>
            </w:r>
            <w:r>
              <w:rPr>
                <w:rFonts w:hint="eastAsia"/>
                <w:sz w:val="28"/>
                <w:szCs w:val="28"/>
              </w:rPr>
              <w:t xml:space="preserve">  </w:t>
            </w:r>
            <w:r>
              <w:rPr>
                <w:rFonts w:hint="eastAsia"/>
                <w:sz w:val="28"/>
                <w:szCs w:val="28"/>
              </w:rPr>
              <w:t>话：</w:t>
            </w:r>
            <w:r>
              <w:rPr>
                <w:rFonts w:hint="eastAsia"/>
                <w:sz w:val="28"/>
                <w:szCs w:val="28"/>
              </w:rPr>
              <w:t xml:space="preserve">028-84206375                           </w:t>
            </w:r>
          </w:p>
          <w:p w:rsidR="00205E5C" w:rsidRDefault="00F62E9F">
            <w:pPr>
              <w:pStyle w:val="-11"/>
              <w:ind w:firstLineChars="0" w:firstLine="0"/>
              <w:rPr>
                <w:sz w:val="28"/>
                <w:szCs w:val="28"/>
              </w:rPr>
            </w:pPr>
            <w:r>
              <w:rPr>
                <w:rFonts w:hint="eastAsia"/>
                <w:sz w:val="28"/>
                <w:szCs w:val="28"/>
              </w:rPr>
              <w:t>传</w:t>
            </w:r>
            <w:r>
              <w:rPr>
                <w:rFonts w:hint="eastAsia"/>
                <w:sz w:val="28"/>
                <w:szCs w:val="28"/>
              </w:rPr>
              <w:t xml:space="preserve">  </w:t>
            </w:r>
            <w:r>
              <w:rPr>
                <w:rFonts w:hint="eastAsia"/>
                <w:sz w:val="28"/>
                <w:szCs w:val="28"/>
              </w:rPr>
              <w:t>真：</w:t>
            </w:r>
            <w:r>
              <w:rPr>
                <w:rFonts w:hint="eastAsia"/>
                <w:sz w:val="28"/>
                <w:szCs w:val="28"/>
              </w:rPr>
              <w:t>028-84208608</w:t>
            </w:r>
          </w:p>
          <w:p w:rsidR="00205E5C" w:rsidRDefault="00F62E9F">
            <w:pPr>
              <w:pStyle w:val="-11"/>
              <w:ind w:firstLineChars="0" w:firstLine="0"/>
              <w:rPr>
                <w:sz w:val="28"/>
                <w:szCs w:val="28"/>
              </w:rPr>
            </w:pPr>
            <w:r>
              <w:rPr>
                <w:rFonts w:hint="eastAsia"/>
                <w:sz w:val="28"/>
                <w:szCs w:val="28"/>
              </w:rPr>
              <w:t>负责人：</w:t>
            </w:r>
          </w:p>
          <w:p w:rsidR="00205E5C" w:rsidRDefault="00F62E9F">
            <w:pPr>
              <w:pStyle w:val="-11"/>
              <w:ind w:firstLineChars="0" w:firstLine="0"/>
              <w:rPr>
                <w:sz w:val="28"/>
                <w:szCs w:val="28"/>
              </w:rPr>
            </w:pPr>
            <w:r>
              <w:rPr>
                <w:rFonts w:hint="eastAsia"/>
                <w:sz w:val="28"/>
                <w:szCs w:val="28"/>
              </w:rPr>
              <w:t>经办人</w:t>
            </w:r>
          </w:p>
          <w:p w:rsidR="00205E5C" w:rsidRDefault="00205E5C">
            <w:pPr>
              <w:pStyle w:val="-11"/>
              <w:ind w:right="1120" w:firstLineChars="0" w:firstLine="0"/>
              <w:rPr>
                <w:sz w:val="28"/>
                <w:szCs w:val="28"/>
              </w:rPr>
            </w:pPr>
          </w:p>
        </w:tc>
        <w:tc>
          <w:tcPr>
            <w:tcW w:w="4620" w:type="dxa"/>
          </w:tcPr>
          <w:p w:rsidR="00205E5C" w:rsidRDefault="00F62E9F">
            <w:pPr>
              <w:pStyle w:val="-11"/>
              <w:ind w:left="420" w:firstLineChars="0" w:firstLine="0"/>
              <w:rPr>
                <w:sz w:val="28"/>
                <w:szCs w:val="28"/>
              </w:rPr>
            </w:pPr>
            <w:r>
              <w:rPr>
                <w:rFonts w:hint="eastAsia"/>
                <w:sz w:val="28"/>
                <w:szCs w:val="28"/>
              </w:rPr>
              <w:t>乙</w:t>
            </w:r>
            <w:r>
              <w:rPr>
                <w:rFonts w:hint="eastAsia"/>
                <w:sz w:val="28"/>
                <w:szCs w:val="28"/>
              </w:rPr>
              <w:t xml:space="preserve">  </w:t>
            </w:r>
            <w:r>
              <w:rPr>
                <w:rFonts w:hint="eastAsia"/>
                <w:sz w:val="28"/>
                <w:szCs w:val="28"/>
              </w:rPr>
              <w:t>方：</w:t>
            </w:r>
            <w:r>
              <w:rPr>
                <w:rFonts w:hint="eastAsia"/>
                <w:sz w:val="28"/>
                <w:szCs w:val="28"/>
              </w:rPr>
              <w:t xml:space="preserve">  </w:t>
            </w:r>
          </w:p>
          <w:p w:rsidR="00205E5C" w:rsidRDefault="00F62E9F">
            <w:pPr>
              <w:pStyle w:val="-11"/>
              <w:ind w:left="420" w:firstLineChars="0" w:firstLine="0"/>
              <w:rPr>
                <w:sz w:val="28"/>
                <w:szCs w:val="28"/>
              </w:rPr>
            </w:pPr>
            <w:r>
              <w:rPr>
                <w:rFonts w:hint="eastAsia"/>
                <w:sz w:val="28"/>
                <w:szCs w:val="28"/>
              </w:rPr>
              <w:t>开户行：</w:t>
            </w:r>
            <w:r>
              <w:rPr>
                <w:rFonts w:hint="eastAsia"/>
                <w:sz w:val="28"/>
                <w:szCs w:val="28"/>
              </w:rPr>
              <w:t xml:space="preserve">                        </w:t>
            </w:r>
          </w:p>
          <w:p w:rsidR="00205E5C" w:rsidRDefault="00F62E9F">
            <w:pPr>
              <w:pStyle w:val="-11"/>
              <w:ind w:left="420" w:firstLineChars="0" w:firstLine="0"/>
              <w:rPr>
                <w:sz w:val="28"/>
                <w:szCs w:val="28"/>
              </w:rPr>
            </w:pPr>
            <w:r>
              <w:rPr>
                <w:rFonts w:hint="eastAsia"/>
                <w:sz w:val="28"/>
                <w:szCs w:val="28"/>
              </w:rPr>
              <w:t>账</w:t>
            </w:r>
            <w:r>
              <w:rPr>
                <w:rFonts w:hint="eastAsia"/>
                <w:sz w:val="28"/>
                <w:szCs w:val="28"/>
              </w:rPr>
              <w:t xml:space="preserve">  </w:t>
            </w:r>
            <w:r>
              <w:rPr>
                <w:rFonts w:hint="eastAsia"/>
                <w:sz w:val="28"/>
                <w:szCs w:val="28"/>
              </w:rPr>
              <w:t>号：</w:t>
            </w:r>
            <w:r>
              <w:rPr>
                <w:rFonts w:hint="eastAsia"/>
                <w:sz w:val="28"/>
                <w:szCs w:val="28"/>
              </w:rPr>
              <w:t xml:space="preserve">                     </w:t>
            </w:r>
          </w:p>
          <w:p w:rsidR="00205E5C" w:rsidRDefault="00F62E9F">
            <w:pPr>
              <w:pStyle w:val="-11"/>
              <w:ind w:left="420" w:firstLineChars="0" w:firstLine="0"/>
              <w:rPr>
                <w:sz w:val="28"/>
                <w:szCs w:val="28"/>
              </w:rPr>
            </w:pPr>
            <w:r>
              <w:rPr>
                <w:rFonts w:hint="eastAsia"/>
                <w:sz w:val="28"/>
                <w:szCs w:val="28"/>
              </w:rPr>
              <w:t>地</w:t>
            </w:r>
            <w:r>
              <w:rPr>
                <w:rFonts w:hint="eastAsia"/>
                <w:sz w:val="28"/>
                <w:szCs w:val="28"/>
              </w:rPr>
              <w:t xml:space="preserve">  </w:t>
            </w:r>
            <w:r>
              <w:rPr>
                <w:rFonts w:hint="eastAsia"/>
                <w:sz w:val="28"/>
                <w:szCs w:val="28"/>
              </w:rPr>
              <w:t>址：</w:t>
            </w:r>
            <w:r>
              <w:rPr>
                <w:rFonts w:hint="eastAsia"/>
                <w:sz w:val="28"/>
                <w:szCs w:val="28"/>
              </w:rPr>
              <w:t xml:space="preserve">                                       </w:t>
            </w:r>
          </w:p>
          <w:p w:rsidR="00205E5C" w:rsidRDefault="00F62E9F">
            <w:pPr>
              <w:pStyle w:val="-11"/>
              <w:ind w:left="420" w:firstLineChars="0" w:firstLine="0"/>
              <w:rPr>
                <w:sz w:val="28"/>
                <w:szCs w:val="28"/>
              </w:rPr>
            </w:pPr>
            <w:r>
              <w:rPr>
                <w:rFonts w:hint="eastAsia"/>
                <w:sz w:val="28"/>
                <w:szCs w:val="28"/>
              </w:rPr>
              <w:t>电</w:t>
            </w:r>
            <w:r>
              <w:rPr>
                <w:rFonts w:hint="eastAsia"/>
                <w:sz w:val="28"/>
                <w:szCs w:val="28"/>
              </w:rPr>
              <w:t xml:space="preserve">  </w:t>
            </w:r>
            <w:r>
              <w:rPr>
                <w:rFonts w:hint="eastAsia"/>
                <w:sz w:val="28"/>
                <w:szCs w:val="28"/>
              </w:rPr>
              <w:t>话：</w:t>
            </w:r>
            <w:r>
              <w:rPr>
                <w:rFonts w:hint="eastAsia"/>
                <w:sz w:val="28"/>
                <w:szCs w:val="28"/>
              </w:rPr>
              <w:t xml:space="preserve">                          </w:t>
            </w:r>
          </w:p>
          <w:p w:rsidR="00205E5C" w:rsidRDefault="00F62E9F">
            <w:pPr>
              <w:pStyle w:val="-11"/>
              <w:ind w:left="420" w:firstLineChars="0" w:firstLine="0"/>
              <w:rPr>
                <w:sz w:val="28"/>
                <w:szCs w:val="28"/>
              </w:rPr>
            </w:pPr>
            <w:r>
              <w:rPr>
                <w:rFonts w:hint="eastAsia"/>
                <w:sz w:val="28"/>
                <w:szCs w:val="28"/>
              </w:rPr>
              <w:t>传</w:t>
            </w:r>
            <w:r>
              <w:rPr>
                <w:rFonts w:hint="eastAsia"/>
                <w:sz w:val="28"/>
                <w:szCs w:val="28"/>
              </w:rPr>
              <w:t xml:space="preserve">  </w:t>
            </w:r>
            <w:r>
              <w:rPr>
                <w:rFonts w:hint="eastAsia"/>
                <w:sz w:val="28"/>
                <w:szCs w:val="28"/>
              </w:rPr>
              <w:t>真：</w:t>
            </w:r>
          </w:p>
          <w:p w:rsidR="00205E5C" w:rsidRDefault="00F62E9F">
            <w:pPr>
              <w:pStyle w:val="-11"/>
              <w:ind w:left="420" w:firstLineChars="0" w:firstLine="0"/>
              <w:rPr>
                <w:sz w:val="28"/>
                <w:szCs w:val="28"/>
              </w:rPr>
            </w:pPr>
            <w:r>
              <w:rPr>
                <w:rFonts w:hint="eastAsia"/>
                <w:sz w:val="28"/>
                <w:szCs w:val="28"/>
              </w:rPr>
              <w:t>负责人：</w:t>
            </w:r>
          </w:p>
          <w:p w:rsidR="00205E5C" w:rsidRDefault="00F62E9F">
            <w:pPr>
              <w:pStyle w:val="-11"/>
              <w:ind w:left="420" w:firstLineChars="0" w:firstLine="0"/>
              <w:rPr>
                <w:sz w:val="28"/>
                <w:szCs w:val="28"/>
              </w:rPr>
            </w:pPr>
            <w:r>
              <w:rPr>
                <w:rFonts w:hint="eastAsia"/>
                <w:sz w:val="28"/>
                <w:szCs w:val="28"/>
              </w:rPr>
              <w:t>经办人</w:t>
            </w:r>
          </w:p>
        </w:tc>
        <w:tc>
          <w:tcPr>
            <w:tcW w:w="312" w:type="dxa"/>
          </w:tcPr>
          <w:p w:rsidR="00205E5C" w:rsidRDefault="00205E5C">
            <w:pPr>
              <w:pStyle w:val="-11"/>
              <w:ind w:left="420" w:firstLineChars="0" w:firstLine="0"/>
              <w:rPr>
                <w:sz w:val="28"/>
                <w:szCs w:val="28"/>
              </w:rPr>
            </w:pPr>
          </w:p>
        </w:tc>
      </w:tr>
      <w:tr w:rsidR="00205E5C">
        <w:trPr>
          <w:trHeight w:val="846"/>
        </w:trPr>
        <w:tc>
          <w:tcPr>
            <w:tcW w:w="5563" w:type="dxa"/>
          </w:tcPr>
          <w:p w:rsidR="00205E5C" w:rsidRDefault="00205E5C" w:rsidP="00077E2C">
            <w:pPr>
              <w:pStyle w:val="-11"/>
              <w:ind w:right="1120" w:firstLineChars="0" w:firstLine="0"/>
              <w:jc w:val="right"/>
              <w:rPr>
                <w:sz w:val="28"/>
                <w:szCs w:val="28"/>
              </w:rPr>
            </w:pPr>
          </w:p>
        </w:tc>
        <w:tc>
          <w:tcPr>
            <w:tcW w:w="4620" w:type="dxa"/>
          </w:tcPr>
          <w:p w:rsidR="00205E5C" w:rsidRDefault="00205E5C" w:rsidP="00077E2C">
            <w:pPr>
              <w:pStyle w:val="-11"/>
              <w:ind w:left="420" w:firstLineChars="0" w:firstLine="0"/>
              <w:jc w:val="right"/>
              <w:rPr>
                <w:sz w:val="28"/>
                <w:szCs w:val="28"/>
              </w:rPr>
            </w:pPr>
          </w:p>
        </w:tc>
        <w:tc>
          <w:tcPr>
            <w:tcW w:w="312" w:type="dxa"/>
          </w:tcPr>
          <w:p w:rsidR="00205E5C" w:rsidRDefault="00205E5C" w:rsidP="00077E2C">
            <w:pPr>
              <w:pStyle w:val="-11"/>
              <w:ind w:left="420" w:firstLineChars="0" w:firstLine="0"/>
              <w:jc w:val="right"/>
              <w:rPr>
                <w:sz w:val="28"/>
                <w:szCs w:val="28"/>
              </w:rPr>
            </w:pPr>
          </w:p>
        </w:tc>
      </w:tr>
    </w:tbl>
    <w:p w:rsidR="00F62E9F" w:rsidRDefault="00F62E9F" w:rsidP="00077E2C">
      <w:pPr>
        <w:ind w:firstLineChars="400" w:firstLine="84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F62E9F" w:rsidSect="00205E5C">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2ED" w:rsidRDefault="00EF62ED" w:rsidP="00D55DC9">
      <w:r>
        <w:separator/>
      </w:r>
    </w:p>
  </w:endnote>
  <w:endnote w:type="continuationSeparator" w:id="1">
    <w:p w:rsidR="00EF62ED" w:rsidRDefault="00EF62ED" w:rsidP="00D55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2ED" w:rsidRDefault="00EF62ED" w:rsidP="00D55DC9">
      <w:r>
        <w:separator/>
      </w:r>
    </w:p>
  </w:footnote>
  <w:footnote w:type="continuationSeparator" w:id="1">
    <w:p w:rsidR="00EF62ED" w:rsidRDefault="00EF62ED" w:rsidP="00D55D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3172B"/>
    <w:multiLevelType w:val="multilevel"/>
    <w:tmpl w:val="E31C4C1C"/>
    <w:lvl w:ilvl="0">
      <w:start w:val="3"/>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18006F"/>
    <w:multiLevelType w:val="multilevel"/>
    <w:tmpl w:val="5B18006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C92"/>
    <w:rsid w:val="00063E90"/>
    <w:rsid w:val="0007151E"/>
    <w:rsid w:val="00077E2C"/>
    <w:rsid w:val="0009599E"/>
    <w:rsid w:val="000D413B"/>
    <w:rsid w:val="00114FFC"/>
    <w:rsid w:val="0018151D"/>
    <w:rsid w:val="00205E5C"/>
    <w:rsid w:val="00210C92"/>
    <w:rsid w:val="0024463A"/>
    <w:rsid w:val="002710D4"/>
    <w:rsid w:val="002B1FDD"/>
    <w:rsid w:val="002C0F65"/>
    <w:rsid w:val="00427622"/>
    <w:rsid w:val="00433413"/>
    <w:rsid w:val="004D2858"/>
    <w:rsid w:val="004F5DDA"/>
    <w:rsid w:val="00532C58"/>
    <w:rsid w:val="006A34B2"/>
    <w:rsid w:val="006B0C21"/>
    <w:rsid w:val="0076363A"/>
    <w:rsid w:val="00774FE2"/>
    <w:rsid w:val="00790B65"/>
    <w:rsid w:val="00834AFC"/>
    <w:rsid w:val="0086466A"/>
    <w:rsid w:val="00866A5F"/>
    <w:rsid w:val="00975956"/>
    <w:rsid w:val="009C5E5A"/>
    <w:rsid w:val="00AD4DAB"/>
    <w:rsid w:val="00AE1AFD"/>
    <w:rsid w:val="00B25717"/>
    <w:rsid w:val="00B76AE7"/>
    <w:rsid w:val="00BD573B"/>
    <w:rsid w:val="00C32DA9"/>
    <w:rsid w:val="00D34070"/>
    <w:rsid w:val="00D55DC9"/>
    <w:rsid w:val="00D76954"/>
    <w:rsid w:val="00DA0071"/>
    <w:rsid w:val="00DF40CF"/>
    <w:rsid w:val="00E015F4"/>
    <w:rsid w:val="00E3509A"/>
    <w:rsid w:val="00E5523D"/>
    <w:rsid w:val="00E94D64"/>
    <w:rsid w:val="00EF62ED"/>
    <w:rsid w:val="00F6143E"/>
    <w:rsid w:val="00F62E9F"/>
    <w:rsid w:val="00F711C3"/>
    <w:rsid w:val="0B6200E8"/>
    <w:rsid w:val="20E23B09"/>
    <w:rsid w:val="350901D3"/>
    <w:rsid w:val="62175EB4"/>
    <w:rsid w:val="6F162EBA"/>
    <w:rsid w:val="759F1707"/>
    <w:rsid w:val="7FE06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semiHidden/>
    <w:rsid w:val="00205E5C"/>
    <w:rPr>
      <w:kern w:val="2"/>
      <w:sz w:val="18"/>
      <w:szCs w:val="18"/>
    </w:rPr>
  </w:style>
  <w:style w:type="character" w:customStyle="1" w:styleId="Char0">
    <w:name w:val="页眉 Char"/>
    <w:link w:val="a4"/>
    <w:uiPriority w:val="99"/>
    <w:semiHidden/>
    <w:rsid w:val="00205E5C"/>
    <w:rPr>
      <w:kern w:val="2"/>
      <w:sz w:val="18"/>
      <w:szCs w:val="18"/>
    </w:rPr>
  </w:style>
  <w:style w:type="paragraph" w:styleId="a4">
    <w:name w:val="header"/>
    <w:basedOn w:val="a"/>
    <w:link w:val="Char0"/>
    <w:uiPriority w:val="99"/>
    <w:unhideWhenUsed/>
    <w:rsid w:val="00205E5C"/>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205E5C"/>
    <w:pPr>
      <w:tabs>
        <w:tab w:val="center" w:pos="4153"/>
        <w:tab w:val="right" w:pos="8306"/>
      </w:tabs>
      <w:snapToGrid w:val="0"/>
      <w:jc w:val="left"/>
    </w:pPr>
    <w:rPr>
      <w:sz w:val="18"/>
      <w:szCs w:val="18"/>
    </w:rPr>
  </w:style>
  <w:style w:type="paragraph" w:customStyle="1" w:styleId="-11">
    <w:name w:val="彩色列表 - 强调文字颜色 11"/>
    <w:basedOn w:val="a"/>
    <w:uiPriority w:val="34"/>
    <w:qFormat/>
    <w:rsid w:val="00205E5C"/>
    <w:pPr>
      <w:ind w:firstLineChars="200" w:firstLine="420"/>
    </w:pPr>
  </w:style>
  <w:style w:type="table" w:styleId="a5">
    <w:name w:val="Table Grid"/>
    <w:basedOn w:val="a1"/>
    <w:uiPriority w:val="59"/>
    <w:rsid w:val="00205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E94D64"/>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260</Words>
  <Characters>1482</Characters>
  <Application>Microsoft Office Word</Application>
  <DocSecurity>0</DocSecurity>
  <Lines>12</Lines>
  <Paragraphs>3</Paragraphs>
  <ScaleCrop>false</ScaleCrop>
  <Company>Microsoft</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Xin.C</dc:creator>
  <cp:lastModifiedBy>Administrator</cp:lastModifiedBy>
  <cp:revision>3</cp:revision>
  <cp:lastPrinted>2021-12-02T02:54:00Z</cp:lastPrinted>
  <dcterms:created xsi:type="dcterms:W3CDTF">2023-11-06T07:56:00Z</dcterms:created>
  <dcterms:modified xsi:type="dcterms:W3CDTF">2023-11-13T08:20:00Z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